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CC" w:rsidRPr="006F27EF" w:rsidRDefault="005C7C58" w:rsidP="005C7C58">
      <w:pPr>
        <w:spacing w:after="0" w:line="240" w:lineRule="auto"/>
        <w:ind w:left="29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</w:t>
      </w:r>
      <w:r w:rsidR="007E07CC"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</w:t>
      </w:r>
    </w:p>
    <w:p w:rsidR="007E07CC" w:rsidRPr="006F27EF" w:rsidRDefault="007E07CC" w:rsidP="007E07C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БД 02 «Литература»</w:t>
      </w:r>
    </w:p>
    <w:p w:rsidR="007E07CC" w:rsidRPr="006F27EF" w:rsidRDefault="007E07CC" w:rsidP="007E07C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E07CC" w:rsidRPr="006F27EF" w:rsidRDefault="007E07CC" w:rsidP="007E07C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:rsidR="007E07CC" w:rsidRPr="006F27EF" w:rsidRDefault="007E07CC" w:rsidP="007E07CC">
      <w:pPr>
        <w:widowControl w:val="0"/>
        <w:spacing w:after="0" w:line="240" w:lineRule="auto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6F27EF">
        <w:rPr>
          <w:rFonts w:ascii="Times New Roman" w:eastAsia="Century Schoolbook" w:hAnsi="Times New Roman"/>
          <w:sz w:val="24"/>
          <w:szCs w:val="24"/>
          <w:lang w:eastAsia="en-US"/>
        </w:rPr>
        <w:t xml:space="preserve">       В профессиональных образовательных организациях учебная дисциплина </w:t>
      </w:r>
      <w:r w:rsidRPr="006F27EF">
        <w:rPr>
          <w:rFonts w:ascii="Times New Roman" w:eastAsia="Century Schoolbook" w:hAnsi="Times New Roman" w:cs="Century Schoolbook"/>
          <w:sz w:val="24"/>
          <w:szCs w:val="24"/>
          <w:lang w:eastAsia="en-US"/>
        </w:rPr>
        <w:t xml:space="preserve">БД. 02 </w:t>
      </w:r>
      <w:r w:rsidRPr="006F27EF">
        <w:rPr>
          <w:rFonts w:ascii="Times New Roman" w:eastAsia="Century Schoolbook" w:hAnsi="Times New Roman"/>
          <w:sz w:val="24"/>
          <w:szCs w:val="24"/>
          <w:lang w:eastAsia="en-US"/>
        </w:rPr>
        <w:t>«Литература» изучается в общеобразовательном цикле учебного плана ОПОП СПО на базе основного общего образования с получением среднего обще</w:t>
      </w:r>
      <w:r w:rsidRPr="006F27EF">
        <w:rPr>
          <w:rFonts w:ascii="Times New Roman" w:eastAsia="Century Schoolbook" w:hAnsi="Times New Roman"/>
          <w:sz w:val="24"/>
          <w:szCs w:val="24"/>
          <w:lang w:eastAsia="en-US"/>
        </w:rPr>
        <w:softHyphen/>
        <w:t>го образования.</w:t>
      </w:r>
    </w:p>
    <w:p w:rsidR="007E07CC" w:rsidRPr="006F27EF" w:rsidRDefault="007E07CC" w:rsidP="007E07C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ab/>
      </w:r>
      <w:r w:rsidRPr="006F27EF">
        <w:rPr>
          <w:rFonts w:ascii="Times New Roman" w:hAnsi="Times New Roman"/>
          <w:b/>
          <w:sz w:val="24"/>
          <w:szCs w:val="24"/>
        </w:rPr>
        <w:tab/>
      </w:r>
      <w:r w:rsidRPr="006F27EF">
        <w:rPr>
          <w:rFonts w:ascii="Times New Roman" w:hAnsi="Times New Roman"/>
          <w:b/>
          <w:sz w:val="24"/>
          <w:szCs w:val="24"/>
        </w:rPr>
        <w:tab/>
      </w:r>
      <w:r w:rsidRPr="006F27EF">
        <w:rPr>
          <w:rFonts w:ascii="Times New Roman" w:hAnsi="Times New Roman"/>
          <w:b/>
          <w:sz w:val="24"/>
          <w:szCs w:val="24"/>
        </w:rPr>
        <w:tab/>
      </w:r>
      <w:r w:rsidRPr="006F27EF">
        <w:rPr>
          <w:rFonts w:ascii="Times New Roman" w:hAnsi="Times New Roman"/>
          <w:b/>
          <w:sz w:val="24"/>
          <w:szCs w:val="24"/>
        </w:rPr>
        <w:tab/>
      </w:r>
    </w:p>
    <w:p w:rsidR="007E07CC" w:rsidRPr="006F27EF" w:rsidRDefault="007E07CC" w:rsidP="007E07C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Результаты освоения учебной дисциплины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Освоение содержания учебной дисциплины «Русский язык и литература. Литература»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обеспечивает достижение студентами следующих результатов: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921">
        <w:rPr>
          <w:rFonts w:ascii="Times New Roman" w:hAnsi="Times New Roman"/>
          <w:b/>
          <w:sz w:val="24"/>
          <w:szCs w:val="24"/>
        </w:rPr>
        <w:t>личностных: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Л 1 −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науки и общественной практики, </w:t>
      </w:r>
      <w:proofErr w:type="gramStart"/>
      <w:r w:rsidRPr="00EB0921">
        <w:rPr>
          <w:rFonts w:ascii="Times New Roman" w:hAnsi="Times New Roman"/>
          <w:sz w:val="24"/>
          <w:szCs w:val="24"/>
        </w:rPr>
        <w:t>основанного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на диалоге культур, а также различных форм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общественного сознания, осознание своего места в поликультурном мире;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Л 2 −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основ саморазвития и самовоспитания в соответствии </w:t>
      </w:r>
      <w:proofErr w:type="gramStart"/>
      <w:r w:rsidRPr="00EB0921">
        <w:rPr>
          <w:rFonts w:ascii="Times New Roman" w:hAnsi="Times New Roman"/>
          <w:sz w:val="24"/>
          <w:szCs w:val="24"/>
        </w:rPr>
        <w:t>с</w:t>
      </w:r>
      <w:proofErr w:type="gramEnd"/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 3 − толерантное сознание и поведение в поликультурном мире, готовность и способность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вести диалог с другими людьми, достигать в нем взаимопонимания, находить общие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цели и сотрудничать для их достижения;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Л 4 − готовность и способность к образованию, в том числе самообразованию, </w:t>
      </w:r>
      <w:proofErr w:type="gramStart"/>
      <w:r w:rsidRPr="00EB0921">
        <w:rPr>
          <w:rFonts w:ascii="Times New Roman" w:hAnsi="Times New Roman"/>
          <w:sz w:val="24"/>
          <w:szCs w:val="24"/>
        </w:rPr>
        <w:t>на</w:t>
      </w:r>
      <w:proofErr w:type="gramEnd"/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протяжении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всей жизни; сознательное отношение к непрерывному образованию как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условию успешной профессиональной и общественной деятельности;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 5 − эстетическое отношение к миру;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 6 − совершенствование духовно-нравственных качеств личности, воспитание чувства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любви к многонациональному Отечеству, уважительного отношения к русской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литературе, культурам других народов;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 7 − использование для решения познавательных и коммуникативных задач различных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источников информации (словарей, энциклопедий, </w:t>
      </w:r>
      <w:proofErr w:type="spellStart"/>
      <w:r w:rsidRPr="00EB0921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и др.);</w:t>
      </w:r>
    </w:p>
    <w:p w:rsidR="007E07CC" w:rsidRPr="00833972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3972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833972">
        <w:rPr>
          <w:rFonts w:ascii="Times New Roman" w:hAnsi="Times New Roman"/>
          <w:b/>
          <w:sz w:val="24"/>
          <w:szCs w:val="24"/>
        </w:rPr>
        <w:t>: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М 1 − умение понимать проблему, выдвигать гипотезу, структурировать материал,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подбирать аргументы для подтверждения собственной позиции, выделять причинно-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следственные связи в устных и письменных высказываниях, формулировать выводы;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М 2 − умение самостоятельно организовывать собственную деятельность, оценивать ее,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определять сферу своих интересов;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М 3 − умение работать с разными источниками информации, находить ее, анализировать,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использовать в самостоятельной деятельности;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М 4 − владение навыками </w:t>
      </w:r>
      <w:proofErr w:type="gramStart"/>
      <w:r w:rsidRPr="00EB0921">
        <w:rPr>
          <w:rFonts w:ascii="Times New Roman" w:hAnsi="Times New Roman"/>
          <w:sz w:val="24"/>
          <w:szCs w:val="24"/>
        </w:rPr>
        <w:t>познавательной</w:t>
      </w:r>
      <w:proofErr w:type="gramEnd"/>
      <w:r w:rsidRPr="00EB0921">
        <w:rPr>
          <w:rFonts w:ascii="Times New Roman" w:hAnsi="Times New Roman"/>
          <w:sz w:val="24"/>
          <w:szCs w:val="24"/>
        </w:rPr>
        <w:t>, учебно-исследовательской и проектной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деятельности, навыками разрешения проблем; способность и готовность </w:t>
      </w:r>
      <w:proofErr w:type="gramStart"/>
      <w:r w:rsidRPr="00EB0921">
        <w:rPr>
          <w:rFonts w:ascii="Times New Roman" w:hAnsi="Times New Roman"/>
          <w:sz w:val="24"/>
          <w:szCs w:val="24"/>
        </w:rPr>
        <w:t>к</w:t>
      </w:r>
      <w:proofErr w:type="gramEnd"/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самостоятельному поиску методов решения практических задач, применению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lastRenderedPageBreak/>
        <w:t>различных методов познания;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921">
        <w:rPr>
          <w:rFonts w:ascii="Times New Roman" w:hAnsi="Times New Roman"/>
          <w:b/>
          <w:sz w:val="24"/>
          <w:szCs w:val="24"/>
        </w:rPr>
        <w:t>предметных: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1 −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устойчивого интереса к чтению как средству познания других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культур, уважительного отношения к ним;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2 −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навыков различных видов анализа литературных произведений;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3 − владение навыками самоанализа и самооценки на основе наблюдений за собственной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921">
        <w:rPr>
          <w:rFonts w:ascii="Times New Roman" w:hAnsi="Times New Roman"/>
          <w:sz w:val="24"/>
          <w:szCs w:val="24"/>
        </w:rPr>
        <w:t>речью;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4 − владение умением анализировать текст с точки зрения наличия в нем явной и скрытой,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основной и второстепенной информации;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5 − владение умением представлять тексты в виде тезисов, конспектов, аннотаций,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рефератов, сочинений различных жанров;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6− знание содержания произведений русской, родной и мировой классической литературы,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их историко-культурного и нравственно-ценностного влияния на формирование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национальной и мировой культуры;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7 −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умений учитывать исторический, историко-культурный контекст и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конте</w:t>
      </w:r>
      <w:proofErr w:type="gramStart"/>
      <w:r w:rsidRPr="00EB0921">
        <w:rPr>
          <w:rFonts w:ascii="Times New Roman" w:hAnsi="Times New Roman"/>
          <w:sz w:val="24"/>
          <w:szCs w:val="24"/>
        </w:rPr>
        <w:t>кст тв</w:t>
      </w:r>
      <w:proofErr w:type="gramEnd"/>
      <w:r w:rsidRPr="00EB0921">
        <w:rPr>
          <w:rFonts w:ascii="Times New Roman" w:hAnsi="Times New Roman"/>
          <w:sz w:val="24"/>
          <w:szCs w:val="24"/>
        </w:rPr>
        <w:t>орчества писателя в процессе анализа художественного произведения;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8 − способность выявлять в художественных текстах образы, темы и проблемы и выражать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свое отношение к ним в </w:t>
      </w:r>
      <w:proofErr w:type="gramStart"/>
      <w:r w:rsidRPr="00EB0921">
        <w:rPr>
          <w:rFonts w:ascii="Times New Roman" w:hAnsi="Times New Roman"/>
          <w:sz w:val="24"/>
          <w:szCs w:val="24"/>
        </w:rPr>
        <w:t>развернутых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аргументированных устных и письменных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высказываниях</w:t>
      </w:r>
      <w:proofErr w:type="gramEnd"/>
      <w:r w:rsidRPr="00EB0921">
        <w:rPr>
          <w:rFonts w:ascii="Times New Roman" w:hAnsi="Times New Roman"/>
          <w:sz w:val="24"/>
          <w:szCs w:val="24"/>
        </w:rPr>
        <w:t>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9 − владение навыками анализа художественных произведений с учетом их жанрово-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родовой специфики; осознание художественной картины жизни, созданной </w:t>
      </w:r>
      <w:proofErr w:type="gramStart"/>
      <w:r w:rsidRPr="00EB0921">
        <w:rPr>
          <w:rFonts w:ascii="Times New Roman" w:hAnsi="Times New Roman"/>
          <w:sz w:val="24"/>
          <w:szCs w:val="24"/>
        </w:rPr>
        <w:t>в</w:t>
      </w:r>
      <w:proofErr w:type="gramEnd"/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 xml:space="preserve">литературном </w:t>
      </w:r>
      <w:proofErr w:type="gramStart"/>
      <w:r w:rsidRPr="00EB0921">
        <w:rPr>
          <w:rFonts w:ascii="Times New Roman" w:hAnsi="Times New Roman"/>
          <w:sz w:val="24"/>
          <w:szCs w:val="24"/>
        </w:rPr>
        <w:t>произведении</w:t>
      </w:r>
      <w:proofErr w:type="gramEnd"/>
      <w:r w:rsidRPr="00EB0921">
        <w:rPr>
          <w:rFonts w:ascii="Times New Roman" w:hAnsi="Times New Roman"/>
          <w:sz w:val="24"/>
          <w:szCs w:val="24"/>
        </w:rPr>
        <w:t>, в единстве эмоционального личностного восприятия и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интеллектуального понимания;</w:t>
      </w:r>
    </w:p>
    <w:p w:rsidR="007E07CC" w:rsidRPr="00EB0921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921">
        <w:rPr>
          <w:rFonts w:ascii="Times New Roman" w:hAnsi="Times New Roman"/>
          <w:sz w:val="24"/>
          <w:szCs w:val="24"/>
        </w:rPr>
        <w:t>П</w:t>
      </w:r>
      <w:proofErr w:type="gramEnd"/>
      <w:r w:rsidRPr="00EB0921">
        <w:rPr>
          <w:rFonts w:ascii="Times New Roman" w:hAnsi="Times New Roman"/>
          <w:sz w:val="24"/>
          <w:szCs w:val="24"/>
        </w:rPr>
        <w:t xml:space="preserve"> 10 − </w:t>
      </w:r>
      <w:proofErr w:type="spellStart"/>
      <w:r w:rsidRPr="00EB092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B0921">
        <w:rPr>
          <w:rFonts w:ascii="Times New Roman" w:hAnsi="Times New Roman"/>
          <w:sz w:val="24"/>
          <w:szCs w:val="24"/>
        </w:rPr>
        <w:t xml:space="preserve"> представлений о системе стилей языка художественной</w:t>
      </w:r>
    </w:p>
    <w:p w:rsidR="007E07CC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0921">
        <w:rPr>
          <w:rFonts w:ascii="Times New Roman" w:hAnsi="Times New Roman"/>
          <w:sz w:val="24"/>
          <w:szCs w:val="24"/>
        </w:rPr>
        <w:t>литературы.</w:t>
      </w:r>
    </w:p>
    <w:p w:rsidR="007E07CC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В результате освоения дисциплины студент должен </w:t>
      </w:r>
      <w:r w:rsidRPr="006F27EF">
        <w:rPr>
          <w:rFonts w:ascii="Times New Roman" w:hAnsi="Times New Roman"/>
          <w:b/>
          <w:bCs/>
          <w:sz w:val="24"/>
          <w:szCs w:val="24"/>
        </w:rPr>
        <w:t>уметь</w:t>
      </w:r>
      <w:r w:rsidRPr="006F27EF">
        <w:rPr>
          <w:rFonts w:ascii="Times New Roman" w:hAnsi="Times New Roman"/>
          <w:sz w:val="24"/>
          <w:szCs w:val="24"/>
        </w:rPr>
        <w:t>: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i/>
          <w:color w:val="000000"/>
          <w:sz w:val="24"/>
          <w:szCs w:val="24"/>
        </w:rPr>
        <w:t>определять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род и жанр произведения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4"/>
          <w:szCs w:val="24"/>
        </w:rPr>
        <w:t>выявлять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«сквозные» темы и ключевые проблемы русской литературы; соотносить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произведение с литературным направлением эпохи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 xml:space="preserve">раскрывать </w:t>
      </w:r>
      <w:r w:rsidRPr="006F27EF">
        <w:rPr>
          <w:rFonts w:ascii="Times New Roman" w:hAnsi="Times New Roman"/>
          <w:color w:val="000000"/>
          <w:sz w:val="23"/>
          <w:szCs w:val="23"/>
        </w:rPr>
        <w:t>конкретно-историческое и общечеловеческое содержание изученных литературных произведений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соотносить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художественную литературу с общественной жизнью и культурой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анализировать эпизод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(сцену) изученного произведения, объяснять его связь с проблематикой произведения;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анализировать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воспроизводить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содержание литературного произведения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создавать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устные и письменные монологические и диалогические высказывания, </w:t>
      </w:r>
      <w:r w:rsidRPr="006F27EF">
        <w:rPr>
          <w:rFonts w:ascii="Times New Roman" w:hAnsi="Times New Roman"/>
        </w:rPr>
        <w:t>тексты различных типов и жанров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в учебно-научной, социально-культурной и деловой (профессиональной) </w:t>
      </w:r>
      <w:proofErr w:type="gramStart"/>
      <w:r w:rsidRPr="006F27EF">
        <w:rPr>
          <w:rFonts w:ascii="Times New Roman" w:hAnsi="Times New Roman"/>
          <w:color w:val="000000"/>
          <w:sz w:val="23"/>
          <w:szCs w:val="23"/>
        </w:rPr>
        <w:t>сферах</w:t>
      </w:r>
      <w:proofErr w:type="gramEnd"/>
      <w:r w:rsidRPr="006F27EF">
        <w:rPr>
          <w:rFonts w:ascii="Times New Roman" w:hAnsi="Times New Roman"/>
          <w:color w:val="000000"/>
          <w:sz w:val="23"/>
          <w:szCs w:val="23"/>
        </w:rPr>
        <w:t xml:space="preserve"> общения; 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lastRenderedPageBreak/>
        <w:t>осуществлять</w:t>
      </w:r>
      <w:r w:rsidRPr="006F27EF">
        <w:rPr>
          <w:rFonts w:ascii="Times New Roman" w:hAnsi="Times New Roman"/>
          <w:i/>
          <w:color w:val="000000"/>
          <w:sz w:val="23"/>
          <w:szCs w:val="23"/>
        </w:rPr>
        <w:t xml:space="preserve"> 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речевой самоконтроль; оценивать устные и письменные высказывания с точки зрения эффективности достижения поставленных коммуникативных задач; </w:t>
      </w:r>
    </w:p>
    <w:p w:rsidR="007E07CC" w:rsidRPr="006F27EF" w:rsidRDefault="007E07CC" w:rsidP="007E07CC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color w:val="000000"/>
          <w:sz w:val="23"/>
          <w:szCs w:val="23"/>
        </w:rPr>
      </w:pPr>
      <w:r w:rsidRPr="006F27EF">
        <w:rPr>
          <w:rFonts w:ascii="Times New Roman" w:hAnsi="Times New Roman"/>
          <w:b/>
          <w:i/>
          <w:color w:val="000000"/>
          <w:sz w:val="23"/>
          <w:szCs w:val="23"/>
        </w:rPr>
        <w:t>сопоставлять</w:t>
      </w:r>
      <w:r w:rsidRPr="006F27EF">
        <w:rPr>
          <w:rFonts w:ascii="Times New Roman" w:hAnsi="Times New Roman"/>
          <w:color w:val="000000"/>
          <w:sz w:val="23"/>
          <w:szCs w:val="23"/>
        </w:rPr>
        <w:t xml:space="preserve"> литературные произведения</w:t>
      </w:r>
    </w:p>
    <w:p w:rsidR="007E07CC" w:rsidRPr="006F27EF" w:rsidRDefault="007E07CC" w:rsidP="007E07CC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b/>
          <w:i/>
        </w:rPr>
      </w:pPr>
      <w:r w:rsidRPr="006F27EF">
        <w:rPr>
          <w:rFonts w:ascii="Times New Roman" w:hAnsi="Times New Roman"/>
          <w:b/>
          <w:i/>
        </w:rPr>
        <w:t xml:space="preserve">выявлять </w:t>
      </w:r>
      <w:r w:rsidRPr="006F27EF">
        <w:rPr>
          <w:rFonts w:ascii="Times New Roman" w:hAnsi="Times New Roman"/>
        </w:rPr>
        <w:t>авторскую позицию</w:t>
      </w:r>
    </w:p>
    <w:p w:rsidR="007E07CC" w:rsidRPr="006F27EF" w:rsidRDefault="007E07CC" w:rsidP="007E07CC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b/>
          <w:i/>
        </w:rPr>
      </w:pPr>
      <w:r w:rsidRPr="006F27EF">
        <w:rPr>
          <w:rFonts w:ascii="Times New Roman" w:hAnsi="Times New Roman"/>
          <w:b/>
          <w:i/>
        </w:rPr>
        <w:t xml:space="preserve">выразительно </w:t>
      </w:r>
      <w:r w:rsidRPr="006F27EF">
        <w:rPr>
          <w:rFonts w:ascii="Times New Roman" w:hAnsi="Times New Roman"/>
        </w:rPr>
        <w:t>читать изученные произведения (или их фрагменты), соблюдая нормы литературного произношения</w:t>
      </w:r>
    </w:p>
    <w:p w:rsidR="007E07CC" w:rsidRPr="006F27EF" w:rsidRDefault="007E07CC" w:rsidP="007E07CC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b/>
          <w:i/>
        </w:rPr>
      </w:pPr>
      <w:r w:rsidRPr="006F27EF">
        <w:rPr>
          <w:rFonts w:ascii="Times New Roman" w:hAnsi="Times New Roman"/>
        </w:rPr>
        <w:t xml:space="preserve">аргументировано </w:t>
      </w:r>
      <w:r w:rsidRPr="006F27EF">
        <w:rPr>
          <w:rFonts w:ascii="Times New Roman" w:hAnsi="Times New Roman"/>
          <w:b/>
          <w:i/>
        </w:rPr>
        <w:t xml:space="preserve">формулировать </w:t>
      </w:r>
      <w:r w:rsidRPr="006F27EF">
        <w:rPr>
          <w:rFonts w:ascii="Times New Roman" w:hAnsi="Times New Roman"/>
        </w:rPr>
        <w:t>свое отношение к прочитанному произведению</w:t>
      </w:r>
    </w:p>
    <w:p w:rsidR="007E07CC" w:rsidRPr="006F27EF" w:rsidRDefault="007E07CC" w:rsidP="007E07CC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suppressAutoHyphens/>
        <w:autoSpaceDE w:val="0"/>
        <w:autoSpaceDN w:val="0"/>
        <w:adjustRightInd w:val="0"/>
        <w:spacing w:after="0" w:line="240" w:lineRule="auto"/>
        <w:ind w:left="286"/>
        <w:contextualSpacing/>
        <w:rPr>
          <w:rFonts w:ascii="Times New Roman" w:hAnsi="Times New Roman"/>
          <w:b/>
          <w:i/>
        </w:rPr>
      </w:pPr>
      <w:r w:rsidRPr="006F27EF">
        <w:rPr>
          <w:rFonts w:ascii="Times New Roman" w:hAnsi="Times New Roman"/>
          <w:b/>
          <w:i/>
        </w:rPr>
        <w:t xml:space="preserve">писать </w:t>
      </w:r>
      <w:r w:rsidRPr="006F27EF">
        <w:rPr>
          <w:rFonts w:ascii="Times New Roman" w:hAnsi="Times New Roman"/>
        </w:rPr>
        <w:t>рецензии на прочитанные произведения и сочинения разных жанров на литературные темы.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результате освоения дисциплины студент должен </w:t>
      </w:r>
      <w:r w:rsidRPr="006F27E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:rsidR="007E07CC" w:rsidRPr="006F27EF" w:rsidRDefault="007E07CC" w:rsidP="007E07CC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образную природу словесного искусства;</w:t>
      </w:r>
    </w:p>
    <w:p w:rsidR="007E07CC" w:rsidRPr="006F27EF" w:rsidRDefault="007E07CC" w:rsidP="007E07CC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содержание изученных литературных произведений;</w:t>
      </w:r>
    </w:p>
    <w:p w:rsidR="007E07CC" w:rsidRPr="006F27EF" w:rsidRDefault="007E07CC" w:rsidP="007E07CC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факты жизни и творчества писателей-классиков XIX–XX вв.;</w:t>
      </w:r>
    </w:p>
    <w:p w:rsidR="007E07CC" w:rsidRPr="006F27EF" w:rsidRDefault="007E07CC" w:rsidP="007E07CC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закономерности историко-литературного процесса и черты литературных направлений;</w:t>
      </w:r>
    </w:p>
    <w:p w:rsidR="007E07CC" w:rsidRPr="006F27EF" w:rsidRDefault="007E07CC" w:rsidP="007E07CC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теоретико-литературные понятия.</w:t>
      </w:r>
    </w:p>
    <w:p w:rsidR="007E07CC" w:rsidRPr="006F27EF" w:rsidRDefault="007E07CC" w:rsidP="007E07CC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07CC" w:rsidRPr="006F27EF" w:rsidRDefault="007E07CC" w:rsidP="007E07C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Количество часов на освоение программы дисциплины «Литература»: 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      максимальной учебной нагрузки студента 141 часов/зачетных единиц, в том числе: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– 95 часов;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самостоятельной работы студента – 46 час.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F27EF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p w:rsidR="007E07CC" w:rsidRPr="006F27EF" w:rsidRDefault="007E07CC" w:rsidP="007E0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E07CC" w:rsidRPr="006F27EF" w:rsidTr="000B5A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7E07CC" w:rsidRPr="006F27EF" w:rsidTr="000B5A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141</w:t>
            </w:r>
          </w:p>
        </w:tc>
      </w:tr>
      <w:tr w:rsidR="007E07CC" w:rsidRPr="006F27EF" w:rsidTr="000B5A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95</w:t>
            </w:r>
          </w:p>
        </w:tc>
      </w:tr>
      <w:tr w:rsidR="007E07CC" w:rsidRPr="006F27EF" w:rsidTr="000B5A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E07CC" w:rsidRPr="006F27EF" w:rsidTr="000B5A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15</w:t>
            </w:r>
          </w:p>
        </w:tc>
      </w:tr>
      <w:tr w:rsidR="007E07CC" w:rsidRPr="006F27EF" w:rsidTr="000B5A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46</w:t>
            </w:r>
          </w:p>
        </w:tc>
      </w:tr>
      <w:tr w:rsidR="007E07CC" w:rsidRPr="006F27EF" w:rsidTr="000B5A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7CC" w:rsidRPr="006F27EF" w:rsidRDefault="007E07CC" w:rsidP="000B5A2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зачета</w:t>
            </w:r>
          </w:p>
          <w:p w:rsidR="007E07CC" w:rsidRPr="006F27EF" w:rsidRDefault="007E07CC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7CC" w:rsidRPr="006F27EF" w:rsidRDefault="007E07CC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7E07CC" w:rsidRPr="006F27EF" w:rsidRDefault="007E07CC" w:rsidP="007E07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A6A7D6"/>
    <w:lvl w:ilvl="0">
      <w:numFmt w:val="bullet"/>
      <w:lvlText w:val="*"/>
      <w:lvlJc w:val="left"/>
    </w:lvl>
  </w:abstractNum>
  <w:abstractNum w:abstractNumId="1">
    <w:nsid w:val="054D1AE8"/>
    <w:multiLevelType w:val="hybridMultilevel"/>
    <w:tmpl w:val="4D9CB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C1F22"/>
    <w:multiLevelType w:val="hybridMultilevel"/>
    <w:tmpl w:val="1A2C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47B6E"/>
    <w:multiLevelType w:val="hybridMultilevel"/>
    <w:tmpl w:val="ED9C2A9A"/>
    <w:lvl w:ilvl="0" w:tplc="0DB2E154">
      <w:start w:val="2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7CC"/>
    <w:rsid w:val="0008428F"/>
    <w:rsid w:val="005C7C58"/>
    <w:rsid w:val="007C792F"/>
    <w:rsid w:val="007E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7CC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3</cp:revision>
  <dcterms:created xsi:type="dcterms:W3CDTF">2021-04-14T11:53:00Z</dcterms:created>
  <dcterms:modified xsi:type="dcterms:W3CDTF">2021-04-14T11:59:00Z</dcterms:modified>
</cp:coreProperties>
</file>